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09" w:rsidRDefault="00E66509" w:rsidP="000A54CA">
      <w:pPr>
        <w:rPr>
          <w:b/>
          <w:i/>
          <w:sz w:val="24"/>
          <w:szCs w:val="24"/>
          <w:u w:val="single"/>
          <w:lang w:val="bg-BG"/>
        </w:rPr>
      </w:pPr>
    </w:p>
    <w:p w:rsidR="00E66509" w:rsidRDefault="00E66509" w:rsidP="000A54CA">
      <w:pPr>
        <w:rPr>
          <w:b/>
          <w:i/>
          <w:sz w:val="24"/>
          <w:szCs w:val="24"/>
          <w:u w:val="single"/>
          <w:lang w:val="bg-BG"/>
        </w:rPr>
      </w:pPr>
    </w:p>
    <w:p w:rsidR="00E66509" w:rsidRDefault="00E66509" w:rsidP="000A54CA">
      <w:pPr>
        <w:rPr>
          <w:b/>
          <w:i/>
          <w:sz w:val="24"/>
          <w:szCs w:val="24"/>
          <w:u w:val="single"/>
          <w:lang w:val="bg-BG"/>
        </w:rPr>
      </w:pPr>
    </w:p>
    <w:p w:rsidR="00E66509" w:rsidRDefault="00E66509" w:rsidP="000A54CA">
      <w:pPr>
        <w:rPr>
          <w:b/>
          <w:i/>
          <w:sz w:val="24"/>
          <w:szCs w:val="24"/>
          <w:u w:val="single"/>
          <w:lang w:val="bg-BG"/>
        </w:rPr>
      </w:pPr>
    </w:p>
    <w:p w:rsidR="00E66509" w:rsidRDefault="00E66509" w:rsidP="000A54CA">
      <w:pPr>
        <w:rPr>
          <w:b/>
          <w:i/>
          <w:sz w:val="24"/>
          <w:szCs w:val="24"/>
          <w:u w:val="single"/>
          <w:lang w:val="bg-BG"/>
        </w:rPr>
      </w:pPr>
    </w:p>
    <w:p w:rsidR="000A54CA" w:rsidRPr="00E66509" w:rsidRDefault="000A54CA" w:rsidP="000A54CA">
      <w:pPr>
        <w:rPr>
          <w:b/>
          <w:i/>
          <w:sz w:val="24"/>
          <w:szCs w:val="24"/>
          <w:u w:val="single"/>
          <w:lang w:val="bg-BG"/>
        </w:rPr>
      </w:pPr>
      <w:r w:rsidRPr="00E66509">
        <w:rPr>
          <w:b/>
          <w:i/>
          <w:sz w:val="24"/>
          <w:szCs w:val="24"/>
          <w:u w:val="single"/>
          <w:lang w:val="bg-BG"/>
        </w:rPr>
        <w:t>ОТЧЕТ ЗА ДЕЙНОСТТА НЧ”СВЕТИ ПАИСИЙ ХИЛЕНДАРСКИ-1926”с.ИНОВО ЗА 201</w:t>
      </w:r>
      <w:r w:rsidRPr="00E66509">
        <w:rPr>
          <w:b/>
          <w:i/>
          <w:sz w:val="24"/>
          <w:szCs w:val="24"/>
          <w:u w:val="single"/>
        </w:rPr>
        <w:t>9</w:t>
      </w:r>
      <w:r w:rsidRPr="00E66509">
        <w:rPr>
          <w:b/>
          <w:i/>
          <w:sz w:val="24"/>
          <w:szCs w:val="24"/>
          <w:u w:val="single"/>
          <w:lang w:val="bg-BG"/>
        </w:rPr>
        <w:t>г</w:t>
      </w:r>
    </w:p>
    <w:p w:rsidR="000A54CA" w:rsidRPr="00E66509" w:rsidRDefault="000A54CA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НЧ”Св.П.Хилендарски” е вписано в регистъра на народните читалища в МК под №2792/2010г и в регистъра на обществените библиотеки под №537/2016г.Председателя на читалището е внесъл план-програмата му за 20</w:t>
      </w:r>
      <w:r w:rsidR="005D279E">
        <w:rPr>
          <w:b/>
          <w:sz w:val="24"/>
          <w:szCs w:val="24"/>
        </w:rPr>
        <w:t>20</w:t>
      </w:r>
      <w:r w:rsidRPr="00E66509">
        <w:rPr>
          <w:b/>
          <w:sz w:val="24"/>
          <w:szCs w:val="24"/>
          <w:lang w:val="bg-BG"/>
        </w:rPr>
        <w:t>г. в общ.Видин месец ноември</w:t>
      </w:r>
      <w:r w:rsidRPr="00E66509">
        <w:rPr>
          <w:b/>
          <w:sz w:val="24"/>
          <w:szCs w:val="24"/>
        </w:rPr>
        <w:t xml:space="preserve"> 2019</w:t>
      </w:r>
      <w:r w:rsidRPr="00E66509">
        <w:rPr>
          <w:b/>
          <w:sz w:val="24"/>
          <w:szCs w:val="24"/>
          <w:lang w:val="bg-BG"/>
        </w:rPr>
        <w:t>.Регистрираните членове на читалището са 55.</w:t>
      </w:r>
    </w:p>
    <w:p w:rsidR="000A54CA" w:rsidRPr="00E66509" w:rsidRDefault="000A54CA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От 2011г.читалището работи по програма”Глобални библиотеки България”.Библиотеката притежава 9322 тома и осигурява информационно обслужване на населението на селото.Разполага с подходящи помещения и оборудване.През 2019г. читалищната библиотека получи дарения на книги, които обогатиха фонда.В началото на изминалата година се направи прочистване и инвентаризация на библиотеката.Потребителите са 180, като 59 от тях са под 14г, а заетите библиотечни единици са 1229.</w:t>
      </w:r>
    </w:p>
    <w:p w:rsidR="000E1B2F" w:rsidRPr="00E66509" w:rsidRDefault="000A54CA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 xml:space="preserve">Материално техническата база е много добра. </w:t>
      </w:r>
      <w:proofErr w:type="spellStart"/>
      <w:r w:rsidRPr="00E66509">
        <w:rPr>
          <w:b/>
          <w:sz w:val="24"/>
          <w:szCs w:val="24"/>
          <w:lang w:val="bg-BG"/>
        </w:rPr>
        <w:t>Сградния</w:t>
      </w:r>
      <w:proofErr w:type="spellEnd"/>
      <w:r w:rsidRPr="00E66509">
        <w:rPr>
          <w:b/>
          <w:sz w:val="24"/>
          <w:szCs w:val="24"/>
          <w:lang w:val="bg-BG"/>
        </w:rPr>
        <w:t xml:space="preserve"> фонд е ремонтиран и подържан.Има наличие на компютърна техника и интернет, които се ползват от населението.През 2019г работещите в читалището участваха в обучения за повишаване на квалификацията организирани от РБ”М.Георгиев” гр.Видин и в дискусии и работни срещи за развитие на капацитета организирани от РЕКИЦ гр.Видин.</w:t>
      </w:r>
    </w:p>
    <w:p w:rsidR="000A54CA" w:rsidRPr="00E66509" w:rsidRDefault="000A54CA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Освен работата в библиотеката и по програма „Глобални библиотеки България” дейностите, които чи</w:t>
      </w:r>
      <w:r w:rsidR="000E1B2F" w:rsidRPr="00E66509">
        <w:rPr>
          <w:b/>
          <w:sz w:val="24"/>
          <w:szCs w:val="24"/>
          <w:lang w:val="bg-BG"/>
        </w:rPr>
        <w:t>талището е осъществило през 2019</w:t>
      </w:r>
      <w:r w:rsidRPr="00E66509">
        <w:rPr>
          <w:b/>
          <w:sz w:val="24"/>
          <w:szCs w:val="24"/>
          <w:lang w:val="bg-BG"/>
        </w:rPr>
        <w:t>г са</w:t>
      </w:r>
      <w:r w:rsidR="000E1B2F" w:rsidRPr="00E66509">
        <w:rPr>
          <w:b/>
          <w:sz w:val="24"/>
          <w:szCs w:val="24"/>
          <w:lang w:val="bg-BG"/>
        </w:rPr>
        <w:t xml:space="preserve"> 30</w:t>
      </w:r>
      <w:r w:rsidRPr="00E66509">
        <w:rPr>
          <w:b/>
          <w:sz w:val="24"/>
          <w:szCs w:val="24"/>
          <w:lang w:val="bg-BG"/>
        </w:rPr>
        <w:t xml:space="preserve"> на брой, като те са били съобраз</w:t>
      </w:r>
      <w:r w:rsidR="000E1B2F" w:rsidRPr="00E66509">
        <w:rPr>
          <w:b/>
          <w:sz w:val="24"/>
          <w:szCs w:val="24"/>
          <w:lang w:val="bg-BG"/>
        </w:rPr>
        <w:t>ени с културния календар за 2019</w:t>
      </w:r>
      <w:r w:rsidRPr="00E66509">
        <w:rPr>
          <w:b/>
          <w:sz w:val="24"/>
          <w:szCs w:val="24"/>
          <w:lang w:val="bg-BG"/>
        </w:rPr>
        <w:t>г.</w:t>
      </w:r>
    </w:p>
    <w:p w:rsidR="000E1B2F" w:rsidRPr="00E66509" w:rsidRDefault="000E1B2F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 xml:space="preserve">През 2019г.читалището спечели проект по европейска програма”Еразъм”-Културното предприемачество и младите хора”, в който посрещнахме гости от 9 европейски държави.Читалището работи съвместно с Бизнес център Видин по проект „Живи човешки съкровища”, като представи местния фолклор в рамките на една седмица в област </w:t>
      </w:r>
      <w:proofErr w:type="spellStart"/>
      <w:r w:rsidRPr="00E66509">
        <w:rPr>
          <w:b/>
          <w:sz w:val="24"/>
          <w:szCs w:val="24"/>
          <w:lang w:val="bg-BG"/>
        </w:rPr>
        <w:t>Долж</w:t>
      </w:r>
      <w:proofErr w:type="spellEnd"/>
      <w:r w:rsidRPr="00E66509">
        <w:rPr>
          <w:b/>
          <w:sz w:val="24"/>
          <w:szCs w:val="24"/>
          <w:lang w:val="bg-BG"/>
        </w:rPr>
        <w:t xml:space="preserve"> Р.Румъния.Спечелихме проект към”Фабрика за идеи”</w:t>
      </w:r>
      <w:r w:rsidR="00693FB2" w:rsidRPr="00E66509">
        <w:rPr>
          <w:b/>
          <w:sz w:val="24"/>
          <w:szCs w:val="24"/>
          <w:lang w:val="bg-BG"/>
        </w:rPr>
        <w:t>, чрез ко</w:t>
      </w:r>
      <w:r w:rsidRPr="00E66509">
        <w:rPr>
          <w:b/>
          <w:sz w:val="24"/>
          <w:szCs w:val="24"/>
          <w:lang w:val="bg-BG"/>
        </w:rPr>
        <w:t xml:space="preserve">йто се надяваме да осъществим мечтата на </w:t>
      </w:r>
      <w:proofErr w:type="spellStart"/>
      <w:r w:rsidRPr="00E66509">
        <w:rPr>
          <w:b/>
          <w:sz w:val="24"/>
          <w:szCs w:val="24"/>
          <w:lang w:val="bg-BG"/>
        </w:rPr>
        <w:t>иновчани</w:t>
      </w:r>
      <w:proofErr w:type="spellEnd"/>
      <w:r w:rsidRPr="00E66509">
        <w:rPr>
          <w:b/>
          <w:sz w:val="24"/>
          <w:szCs w:val="24"/>
          <w:lang w:val="bg-BG"/>
        </w:rPr>
        <w:t xml:space="preserve"> за изграждането на от</w:t>
      </w:r>
      <w:r w:rsidR="00693FB2" w:rsidRPr="00E66509">
        <w:rPr>
          <w:b/>
          <w:sz w:val="24"/>
          <w:szCs w:val="24"/>
          <w:lang w:val="bg-BG"/>
        </w:rPr>
        <w:t>крита сцена в центъра на селото, като за целта продължаваме да набираме дарения.</w:t>
      </w:r>
    </w:p>
    <w:p w:rsidR="000A54CA" w:rsidRPr="00E66509" w:rsidRDefault="000A54CA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lastRenderedPageBreak/>
        <w:t xml:space="preserve">Към читалището има сформирани два танцови състава за автентичен фолклор-възрастни”Стар мерак” и детски”Живо въгленче”.Броя на самодейците 33 човека.Двата танцови състава представиха северозападния фолклор не само на местни и регионални фестивали , но спечелиха почетни грамоти от фолклорен фестивал </w:t>
      </w:r>
      <w:r w:rsidR="000E1B2F" w:rsidRPr="00E66509">
        <w:rPr>
          <w:b/>
          <w:sz w:val="24"/>
          <w:szCs w:val="24"/>
          <w:lang w:val="bg-BG"/>
        </w:rPr>
        <w:t>Рожен</w:t>
      </w:r>
      <w:r w:rsidR="00693FB2" w:rsidRPr="00E66509">
        <w:rPr>
          <w:b/>
          <w:sz w:val="24"/>
          <w:szCs w:val="24"/>
          <w:lang w:val="bg-BG"/>
        </w:rPr>
        <w:t>.</w:t>
      </w:r>
    </w:p>
    <w:p w:rsidR="00693FB2" w:rsidRPr="00E66509" w:rsidRDefault="00693FB2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Читалището организира концерт по случай седмицата на Европа.</w:t>
      </w:r>
      <w:r w:rsidR="00C804D4" w:rsidRPr="00E66509">
        <w:rPr>
          <w:b/>
          <w:sz w:val="24"/>
          <w:szCs w:val="24"/>
          <w:lang w:val="bg-BG"/>
        </w:rPr>
        <w:t xml:space="preserve"> През 2019г. за четвърта поредна година на деня на селото бе организиран фолклорен събор”</w:t>
      </w:r>
      <w:proofErr w:type="spellStart"/>
      <w:r w:rsidR="00C804D4" w:rsidRPr="00E66509">
        <w:rPr>
          <w:b/>
          <w:sz w:val="24"/>
          <w:szCs w:val="24"/>
          <w:lang w:val="bg-BG"/>
        </w:rPr>
        <w:t>Хоп</w:t>
      </w:r>
      <w:proofErr w:type="spellEnd"/>
      <w:r w:rsidR="00C804D4" w:rsidRPr="00E66509">
        <w:rPr>
          <w:b/>
          <w:sz w:val="24"/>
          <w:szCs w:val="24"/>
          <w:lang w:val="bg-BG"/>
        </w:rPr>
        <w:t xml:space="preserve"> троп на хорото”, в който взеха участие над 350 самодейци от областта.</w:t>
      </w:r>
    </w:p>
    <w:p w:rsidR="000A54CA" w:rsidRPr="00E66509" w:rsidRDefault="000A54CA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Читалището отбелязва християнските празници и активно се включва в общински мероприятия- не само работещите в читалището, но и самодейците към него.</w:t>
      </w:r>
    </w:p>
    <w:p w:rsidR="000A54CA" w:rsidRPr="00E66509" w:rsidRDefault="000A54CA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 xml:space="preserve">През 2019г. бе открит паметника на загиналите 63 </w:t>
      </w:r>
      <w:proofErr w:type="spellStart"/>
      <w:r w:rsidRPr="00E66509">
        <w:rPr>
          <w:b/>
          <w:sz w:val="24"/>
          <w:szCs w:val="24"/>
          <w:lang w:val="bg-BG"/>
        </w:rPr>
        <w:t>иновчани</w:t>
      </w:r>
      <w:proofErr w:type="spellEnd"/>
      <w:r w:rsidRPr="00E66509">
        <w:rPr>
          <w:b/>
          <w:sz w:val="24"/>
          <w:szCs w:val="24"/>
          <w:lang w:val="bg-BG"/>
        </w:rPr>
        <w:t xml:space="preserve"> във войните в началото на 20 век, за което читалището беше едно от инициаторите на това събитие.</w:t>
      </w:r>
    </w:p>
    <w:p w:rsidR="00C804D4" w:rsidRPr="00E66509" w:rsidRDefault="000A54CA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 xml:space="preserve">Тържествата в гр.Видин по повод националния празник на </w:t>
      </w:r>
      <w:proofErr w:type="spellStart"/>
      <w:r w:rsidRPr="00E66509">
        <w:rPr>
          <w:b/>
          <w:sz w:val="24"/>
          <w:szCs w:val="24"/>
          <w:lang w:val="bg-BG"/>
        </w:rPr>
        <w:t>РБългария</w:t>
      </w:r>
      <w:proofErr w:type="spellEnd"/>
      <w:r w:rsidRPr="00E66509">
        <w:rPr>
          <w:b/>
          <w:sz w:val="24"/>
          <w:szCs w:val="24"/>
          <w:lang w:val="bg-BG"/>
        </w:rPr>
        <w:t xml:space="preserve"> Трети март, традиционно започват в с.Иново на паметника на загиналите румънски воини за освобождението на Видин и основна роля за организирането  и провеждането му има читалището в селото. По повод мартенските празници читалището години наред участва в общинските мероприятия, изработва мартеници, като </w:t>
      </w:r>
      <w:proofErr w:type="spellStart"/>
      <w:r w:rsidRPr="00E66509">
        <w:rPr>
          <w:b/>
          <w:sz w:val="24"/>
          <w:szCs w:val="24"/>
          <w:lang w:val="bg-BG"/>
        </w:rPr>
        <w:t>иновската</w:t>
      </w:r>
      <w:proofErr w:type="spellEnd"/>
      <w:r w:rsidRPr="00E66509">
        <w:rPr>
          <w:b/>
          <w:sz w:val="24"/>
          <w:szCs w:val="24"/>
          <w:lang w:val="bg-BG"/>
        </w:rPr>
        <w:t xml:space="preserve"> баба Марта връзва мартеници на малките пациенти на детско и родилно отделение към видинската болница, посещава Дом „Майка и дете” и социалните домове във Видин.</w:t>
      </w:r>
    </w:p>
    <w:p w:rsidR="000A54CA" w:rsidRPr="00E66509" w:rsidRDefault="000A54CA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Лазаровден- празник за цяло село.Всяка къща ни чака с отворени врати, а за децата това е истинско приключение и удоволствие да пресъздадат празника.</w:t>
      </w:r>
    </w:p>
    <w:p w:rsidR="000A54CA" w:rsidRPr="00E66509" w:rsidRDefault="00C804D4" w:rsidP="000A54CA">
      <w:pPr>
        <w:jc w:val="both"/>
        <w:rPr>
          <w:b/>
          <w:sz w:val="24"/>
          <w:szCs w:val="24"/>
          <w:lang w:val="bg-BG"/>
        </w:rPr>
      </w:pPr>
      <w:r w:rsidRPr="00E66509">
        <w:rPr>
          <w:b/>
          <w:sz w:val="24"/>
          <w:szCs w:val="24"/>
          <w:lang w:val="bg-BG"/>
        </w:rPr>
        <w:t>На 15.12.2019</w:t>
      </w:r>
      <w:r w:rsidR="000A54CA" w:rsidRPr="00E66509">
        <w:rPr>
          <w:b/>
          <w:sz w:val="24"/>
          <w:szCs w:val="24"/>
          <w:lang w:val="bg-BG"/>
        </w:rPr>
        <w:t>г на сцената на читалището бе представен коледен концерт, който нарекохме „Коледна магия”.И това е една малка част от мероприятията, които организира читалището.</w:t>
      </w:r>
    </w:p>
    <w:p w:rsidR="00E66509" w:rsidRPr="00E66509" w:rsidRDefault="00E66509" w:rsidP="000A54CA">
      <w:pPr>
        <w:jc w:val="both"/>
        <w:rPr>
          <w:b/>
          <w:sz w:val="28"/>
          <w:szCs w:val="28"/>
          <w:lang w:val="bg-BG"/>
        </w:rPr>
      </w:pPr>
    </w:p>
    <w:p w:rsidR="00E66509" w:rsidRPr="00E66509" w:rsidRDefault="00E66509" w:rsidP="000A54CA">
      <w:pPr>
        <w:jc w:val="both"/>
        <w:rPr>
          <w:b/>
          <w:sz w:val="28"/>
          <w:szCs w:val="28"/>
          <w:lang w:val="bg-BG"/>
        </w:rPr>
      </w:pPr>
    </w:p>
    <w:p w:rsidR="00E66509" w:rsidRDefault="00E66509" w:rsidP="000A54CA">
      <w:pPr>
        <w:jc w:val="both"/>
        <w:rPr>
          <w:b/>
          <w:sz w:val="24"/>
          <w:szCs w:val="24"/>
          <w:lang w:val="bg-BG"/>
        </w:rPr>
      </w:pPr>
    </w:p>
    <w:p w:rsidR="009568E1" w:rsidRDefault="009568E1" w:rsidP="000A54C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02.06.2020г                                                                       Секретар:……………………….</w:t>
      </w:r>
    </w:p>
    <w:p w:rsidR="009568E1" w:rsidRDefault="009568E1" w:rsidP="000A54CA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с.Иново                                                                             /А.Младенова/</w:t>
      </w:r>
    </w:p>
    <w:p w:rsidR="00E66509" w:rsidRDefault="00E66509" w:rsidP="000A54CA">
      <w:pPr>
        <w:jc w:val="both"/>
        <w:rPr>
          <w:b/>
          <w:sz w:val="24"/>
          <w:szCs w:val="24"/>
          <w:lang w:val="bg-BG"/>
        </w:rPr>
      </w:pPr>
    </w:p>
    <w:p w:rsidR="00E66509" w:rsidRDefault="00E66509" w:rsidP="000A54CA">
      <w:pPr>
        <w:jc w:val="both"/>
        <w:rPr>
          <w:b/>
          <w:sz w:val="24"/>
          <w:szCs w:val="24"/>
          <w:lang w:val="bg-BG"/>
        </w:rPr>
      </w:pPr>
    </w:p>
    <w:sectPr w:rsidR="00E66509" w:rsidSect="00546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54CA"/>
    <w:rsid w:val="00011FC9"/>
    <w:rsid w:val="00023FAA"/>
    <w:rsid w:val="000424A1"/>
    <w:rsid w:val="00077539"/>
    <w:rsid w:val="000A54CA"/>
    <w:rsid w:val="000B7A3C"/>
    <w:rsid w:val="000E1B2F"/>
    <w:rsid w:val="00107D6D"/>
    <w:rsid w:val="00186BC5"/>
    <w:rsid w:val="001D1A40"/>
    <w:rsid w:val="001E5C8C"/>
    <w:rsid w:val="00200284"/>
    <w:rsid w:val="0020061F"/>
    <w:rsid w:val="00221356"/>
    <w:rsid w:val="002961B7"/>
    <w:rsid w:val="002A5A4E"/>
    <w:rsid w:val="002B27FB"/>
    <w:rsid w:val="002B31B3"/>
    <w:rsid w:val="00334140"/>
    <w:rsid w:val="00395AB3"/>
    <w:rsid w:val="003C5050"/>
    <w:rsid w:val="00415002"/>
    <w:rsid w:val="00482022"/>
    <w:rsid w:val="004847D8"/>
    <w:rsid w:val="00491308"/>
    <w:rsid w:val="004A4846"/>
    <w:rsid w:val="004B1DCD"/>
    <w:rsid w:val="004C7FEF"/>
    <w:rsid w:val="004F06BE"/>
    <w:rsid w:val="00532B67"/>
    <w:rsid w:val="00534A46"/>
    <w:rsid w:val="00535C26"/>
    <w:rsid w:val="0054443F"/>
    <w:rsid w:val="005468EE"/>
    <w:rsid w:val="005915FD"/>
    <w:rsid w:val="005B287A"/>
    <w:rsid w:val="005D279E"/>
    <w:rsid w:val="005E1609"/>
    <w:rsid w:val="005F3C98"/>
    <w:rsid w:val="0063297C"/>
    <w:rsid w:val="00693FB2"/>
    <w:rsid w:val="006D1239"/>
    <w:rsid w:val="006F566C"/>
    <w:rsid w:val="0072342E"/>
    <w:rsid w:val="00730AF2"/>
    <w:rsid w:val="00753857"/>
    <w:rsid w:val="00774FFE"/>
    <w:rsid w:val="007B7A06"/>
    <w:rsid w:val="007C2AC9"/>
    <w:rsid w:val="007F2044"/>
    <w:rsid w:val="0083617E"/>
    <w:rsid w:val="00875A42"/>
    <w:rsid w:val="008A0A75"/>
    <w:rsid w:val="008D355E"/>
    <w:rsid w:val="009076D5"/>
    <w:rsid w:val="009568E1"/>
    <w:rsid w:val="00971AA3"/>
    <w:rsid w:val="00984FCB"/>
    <w:rsid w:val="00985AD3"/>
    <w:rsid w:val="009A231F"/>
    <w:rsid w:val="009B7DC1"/>
    <w:rsid w:val="009D6570"/>
    <w:rsid w:val="009E45D6"/>
    <w:rsid w:val="00A512E1"/>
    <w:rsid w:val="00AA23DB"/>
    <w:rsid w:val="00AC3C53"/>
    <w:rsid w:val="00AE0FC1"/>
    <w:rsid w:val="00B426C6"/>
    <w:rsid w:val="00B63D05"/>
    <w:rsid w:val="00B67EA5"/>
    <w:rsid w:val="00BB3C58"/>
    <w:rsid w:val="00BC476C"/>
    <w:rsid w:val="00BE1DDE"/>
    <w:rsid w:val="00BE5FE6"/>
    <w:rsid w:val="00BF5A72"/>
    <w:rsid w:val="00C1258F"/>
    <w:rsid w:val="00C12DB1"/>
    <w:rsid w:val="00C14118"/>
    <w:rsid w:val="00C34E6B"/>
    <w:rsid w:val="00C6350E"/>
    <w:rsid w:val="00C65A69"/>
    <w:rsid w:val="00C804D4"/>
    <w:rsid w:val="00CC17F8"/>
    <w:rsid w:val="00CD3043"/>
    <w:rsid w:val="00CD382C"/>
    <w:rsid w:val="00D00BE1"/>
    <w:rsid w:val="00D3606C"/>
    <w:rsid w:val="00D646F3"/>
    <w:rsid w:val="00D66C93"/>
    <w:rsid w:val="00D81C0D"/>
    <w:rsid w:val="00DE6BA6"/>
    <w:rsid w:val="00E66509"/>
    <w:rsid w:val="00E82FF7"/>
    <w:rsid w:val="00EA21AC"/>
    <w:rsid w:val="00EB6F60"/>
    <w:rsid w:val="00EE34A4"/>
    <w:rsid w:val="00F72CFF"/>
    <w:rsid w:val="00F72F7A"/>
    <w:rsid w:val="00FC5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4CA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4C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2020-06-02T07:55:00Z</cp:lastPrinted>
  <dcterms:created xsi:type="dcterms:W3CDTF">2020-06-02T06:28:00Z</dcterms:created>
  <dcterms:modified xsi:type="dcterms:W3CDTF">2020-06-17T07:17:00Z</dcterms:modified>
</cp:coreProperties>
</file>